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</w:t>
      </w:r>
      <w:r w:rsidR="002D1D6E">
        <w:rPr>
          <w:sz w:val="28"/>
          <w:szCs w:val="28"/>
        </w:rPr>
        <w:t>№ 1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E931A2">
        <w:rPr>
          <w:sz w:val="28"/>
          <w:szCs w:val="28"/>
        </w:rPr>
        <w:t>Ы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0047C1" w:rsidP="00C2422C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  <w:bookmarkStart w:id="0" w:name="_GoBack"/>
      <w:bookmarkEnd w:id="0"/>
    </w:p>
    <w:p w:rsidR="00C2422C" w:rsidRPr="0054511C" w:rsidRDefault="000047C1" w:rsidP="00C2422C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C2422C" w:rsidRDefault="00C2422C" w:rsidP="0044676A">
      <w:pPr>
        <w:spacing w:after="720"/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0047C1">
        <w:rPr>
          <w:sz w:val="28"/>
          <w:szCs w:val="28"/>
        </w:rPr>
        <w:t>19.07.2021</w:t>
      </w:r>
      <w:r>
        <w:rPr>
          <w:sz w:val="28"/>
          <w:szCs w:val="28"/>
        </w:rPr>
        <w:t xml:space="preserve">    </w:t>
      </w:r>
      <w:r w:rsidRPr="003553B0">
        <w:rPr>
          <w:sz w:val="28"/>
          <w:szCs w:val="28"/>
        </w:rPr>
        <w:t xml:space="preserve">№ </w:t>
      </w:r>
      <w:r w:rsidR="000047C1">
        <w:rPr>
          <w:sz w:val="28"/>
          <w:szCs w:val="28"/>
        </w:rPr>
        <w:t>373-П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E931A2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предос</w:t>
      </w:r>
      <w:r w:rsidR="000047C1">
        <w:rPr>
          <w:b/>
          <w:sz w:val="28"/>
          <w:szCs w:val="28"/>
        </w:rPr>
        <w:t xml:space="preserve">тавления субсидий </w:t>
      </w:r>
      <w:proofErr w:type="gramStart"/>
      <w:r w:rsidR="000047C1">
        <w:rPr>
          <w:b/>
          <w:sz w:val="28"/>
          <w:szCs w:val="28"/>
        </w:rPr>
        <w:t>из</w:t>
      </w:r>
      <w:proofErr w:type="gramEnd"/>
      <w:r w:rsidR="000047C1">
        <w:rPr>
          <w:b/>
          <w:sz w:val="28"/>
          <w:szCs w:val="28"/>
        </w:rPr>
        <w:t xml:space="preserve"> областного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бюджета на развитие животноводства</w:t>
      </w:r>
    </w:p>
    <w:p w:rsidR="00662FC2" w:rsidRDefault="00662FC2" w:rsidP="00047714">
      <w:pPr>
        <w:spacing w:line="360" w:lineRule="auto"/>
        <w:jc w:val="both"/>
        <w:rPr>
          <w:sz w:val="28"/>
          <w:szCs w:val="28"/>
        </w:rPr>
      </w:pPr>
    </w:p>
    <w:p w:rsidR="00254049" w:rsidRDefault="00254049" w:rsidP="007A38D9">
      <w:pPr>
        <w:pStyle w:val="a3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1.5 раздела 1 «Общие положения»</w:t>
      </w:r>
      <w:r w:rsidRPr="0081498D">
        <w:rPr>
          <w:sz w:val="28"/>
          <w:szCs w:val="28"/>
        </w:rPr>
        <w:t>:</w:t>
      </w:r>
    </w:p>
    <w:p w:rsidR="00254049" w:rsidRDefault="00254049" w:rsidP="007A38D9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1.5.1–1 следующего содержания:</w:t>
      </w:r>
    </w:p>
    <w:p w:rsidR="00254049" w:rsidRPr="00254049" w:rsidRDefault="00254049" w:rsidP="007A38D9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«1.5.1–1. </w:t>
      </w:r>
      <w:r w:rsidR="007A38D9">
        <w:rPr>
          <w:sz w:val="28"/>
          <w:szCs w:val="28"/>
        </w:rPr>
        <w:t>Отсутствие</w:t>
      </w:r>
      <w:r>
        <w:rPr>
          <w:rFonts w:eastAsiaTheme="minorHAnsi"/>
          <w:sz w:val="28"/>
          <w:szCs w:val="28"/>
          <w:lang w:eastAsia="en-US"/>
        </w:rPr>
        <w:t xml:space="preserve"> в году, предшествующем году обращения за субсидией, случаев привлечения к ответственности </w:t>
      </w:r>
      <w:r w:rsidRPr="007A38D9">
        <w:rPr>
          <w:rFonts w:eastAsiaTheme="minorHAnsi"/>
          <w:sz w:val="28"/>
          <w:szCs w:val="28"/>
          <w:lang w:eastAsia="en-US"/>
        </w:rPr>
        <w:t xml:space="preserve">сельскохозяйственных товаропроизводителей за несоблюдение запрета на выжигание сухой травянистой растительности, стерни, пожнивных остатков на землях сельскохозяйственного назначения, установленного </w:t>
      </w:r>
      <w:hyperlink r:id="rId9" w:history="1">
        <w:r w:rsidRPr="007A38D9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16.09.2020 № 1479 «Об утверждении Правил противопожарного режима в Российской Федерации».</w:t>
      </w:r>
    </w:p>
    <w:p w:rsidR="003466AB" w:rsidRPr="0081498D" w:rsidRDefault="00DE69E9" w:rsidP="007A38D9">
      <w:pPr>
        <w:pStyle w:val="a3"/>
        <w:widowControl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1.5.2</w:t>
      </w:r>
      <w:r w:rsidR="00254049">
        <w:rPr>
          <w:sz w:val="28"/>
          <w:szCs w:val="28"/>
        </w:rPr>
        <w:t>:</w:t>
      </w:r>
    </w:p>
    <w:p w:rsidR="003466AB" w:rsidRDefault="00114378" w:rsidP="007A38D9">
      <w:pPr>
        <w:pStyle w:val="a3"/>
        <w:widowControl/>
        <w:numPr>
          <w:ilvl w:val="2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</w:t>
      </w:r>
      <w:r w:rsidR="00DE69E9">
        <w:rPr>
          <w:sz w:val="28"/>
          <w:szCs w:val="28"/>
        </w:rPr>
        <w:t>1.5.2.3 после слов «в процессе реорганизации» дополнить словами «(за исключением реорганизации в форме присоединения к сельскохозяйственному товаропроизводителю – юридическому лицу, с которым заключается соглашение, другого юридического лица</w:t>
      </w:r>
      <w:r w:rsidR="00E76BD2">
        <w:rPr>
          <w:sz w:val="28"/>
          <w:szCs w:val="28"/>
        </w:rPr>
        <w:t>)</w:t>
      </w:r>
      <w:r w:rsidR="00DE69E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14378" w:rsidRDefault="00DE69E9" w:rsidP="007A38D9">
      <w:pPr>
        <w:pStyle w:val="a3"/>
        <w:widowControl/>
        <w:numPr>
          <w:ilvl w:val="2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1.5.2.8 после слов «сельскохозяйственного товаропроизводителя» дополнить словами «</w:t>
      </w:r>
      <w:r w:rsidR="00684C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юридического лица либо сельскохозяйственном </w:t>
      </w:r>
      <w:proofErr w:type="gramStart"/>
      <w:r>
        <w:rPr>
          <w:sz w:val="28"/>
          <w:szCs w:val="28"/>
        </w:rPr>
        <w:t>товаропроизводителе</w:t>
      </w:r>
      <w:proofErr w:type="gramEnd"/>
      <w:r>
        <w:rPr>
          <w:sz w:val="28"/>
          <w:szCs w:val="28"/>
        </w:rPr>
        <w:t xml:space="preserve"> – индивидуальном предпринимателе»</w:t>
      </w:r>
      <w:r w:rsidR="00114378">
        <w:rPr>
          <w:sz w:val="28"/>
          <w:szCs w:val="28"/>
        </w:rPr>
        <w:t>.</w:t>
      </w:r>
    </w:p>
    <w:p w:rsidR="0069201F" w:rsidRDefault="0069201F" w:rsidP="007A38D9">
      <w:pPr>
        <w:pStyle w:val="a3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4.3 раздела 4 «Перечень документов для предоставления субсидий» дополнить подпунктом 4.3.3–1 следующего содержания:</w:t>
      </w:r>
    </w:p>
    <w:p w:rsidR="0069201F" w:rsidRDefault="0069201F" w:rsidP="0069201F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«4.3.3–1. </w:t>
      </w:r>
      <w:r w:rsidR="00E76BD2">
        <w:rPr>
          <w:rFonts w:eastAsiaTheme="minorHAnsi"/>
          <w:sz w:val="28"/>
          <w:szCs w:val="28"/>
          <w:lang w:eastAsia="en-US"/>
        </w:rPr>
        <w:t>Список лиц, являющихся членами</w:t>
      </w:r>
      <w:r>
        <w:rPr>
          <w:rFonts w:eastAsiaTheme="minorHAnsi"/>
          <w:sz w:val="28"/>
          <w:szCs w:val="28"/>
          <w:lang w:eastAsia="en-US"/>
        </w:rPr>
        <w:t xml:space="preserve"> коллегиального исполнительного органа, единоличного исполнительного органа, главн</w:t>
      </w:r>
      <w:r w:rsidR="00684C43">
        <w:rPr>
          <w:rFonts w:eastAsiaTheme="minorHAnsi"/>
          <w:sz w:val="28"/>
          <w:szCs w:val="28"/>
          <w:lang w:eastAsia="en-US"/>
        </w:rPr>
        <w:t>ым</w:t>
      </w:r>
      <w:r>
        <w:rPr>
          <w:rFonts w:eastAsiaTheme="minorHAnsi"/>
          <w:sz w:val="28"/>
          <w:szCs w:val="28"/>
          <w:lang w:eastAsia="en-US"/>
        </w:rPr>
        <w:t xml:space="preserve"> бухгалтер</w:t>
      </w:r>
      <w:r w:rsidR="00684C43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сельскохозяйственного товаропроизводителя».</w:t>
      </w:r>
    </w:p>
    <w:p w:rsidR="00DE69E9" w:rsidRDefault="00DE69E9" w:rsidP="007A38D9">
      <w:pPr>
        <w:pStyle w:val="a3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третьем подпункта 5.2.3.2.1</w:t>
      </w:r>
      <w:r w:rsidR="00684C43">
        <w:rPr>
          <w:rFonts w:eastAsiaTheme="minorHAnsi"/>
          <w:sz w:val="28"/>
          <w:szCs w:val="28"/>
          <w:lang w:eastAsia="en-US"/>
        </w:rPr>
        <w:t xml:space="preserve"> подпункта 5.2.3.2 подпункта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84C43">
        <w:rPr>
          <w:rFonts w:eastAsiaTheme="minorHAnsi"/>
          <w:sz w:val="28"/>
          <w:szCs w:val="28"/>
          <w:lang w:eastAsia="en-US"/>
        </w:rPr>
        <w:t xml:space="preserve">5.2.3 </w:t>
      </w:r>
      <w:r>
        <w:rPr>
          <w:rFonts w:eastAsiaTheme="minorHAnsi"/>
          <w:sz w:val="28"/>
          <w:szCs w:val="28"/>
          <w:lang w:eastAsia="en-US"/>
        </w:rPr>
        <w:t>пункта 5</w:t>
      </w:r>
      <w:r w:rsidR="00684C43">
        <w:rPr>
          <w:rFonts w:eastAsiaTheme="minorHAnsi"/>
          <w:sz w:val="28"/>
          <w:szCs w:val="28"/>
          <w:lang w:eastAsia="en-US"/>
        </w:rPr>
        <w:t>.2</w:t>
      </w:r>
      <w:r>
        <w:rPr>
          <w:rFonts w:eastAsiaTheme="minorHAnsi"/>
          <w:sz w:val="28"/>
          <w:szCs w:val="28"/>
          <w:lang w:eastAsia="en-US"/>
        </w:rPr>
        <w:t xml:space="preserve"> раздела 5 «Порядок предоставления субсидий» слова </w:t>
      </w:r>
      <w:r w:rsidR="00AB4151">
        <w:rPr>
          <w:rFonts w:eastAsiaTheme="minorHAnsi"/>
          <w:sz w:val="28"/>
          <w:szCs w:val="28"/>
          <w:lang w:eastAsia="en-US"/>
        </w:rPr>
        <w:t xml:space="preserve">«целевые показатели результативности (результаты) предоставления субсидии» заменить словами «результаты </w:t>
      </w:r>
      <w:r w:rsidR="00CE5AEB">
        <w:rPr>
          <w:rFonts w:eastAsiaTheme="minorHAnsi"/>
          <w:sz w:val="28"/>
          <w:szCs w:val="28"/>
          <w:lang w:eastAsia="en-US"/>
        </w:rPr>
        <w:t>предоставления</w:t>
      </w:r>
      <w:r w:rsidR="00AB4151">
        <w:rPr>
          <w:rFonts w:eastAsiaTheme="minorHAnsi"/>
          <w:sz w:val="28"/>
          <w:szCs w:val="28"/>
          <w:lang w:eastAsia="en-US"/>
        </w:rPr>
        <w:t xml:space="preserve"> субсидии».</w:t>
      </w:r>
    </w:p>
    <w:p w:rsidR="00AB4151" w:rsidRDefault="00AB4151" w:rsidP="007A38D9">
      <w:pPr>
        <w:pStyle w:val="a3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114378" w:rsidRPr="00114378">
        <w:rPr>
          <w:rFonts w:eastAsiaTheme="minorHAnsi"/>
          <w:sz w:val="28"/>
          <w:szCs w:val="28"/>
          <w:lang w:eastAsia="en-US"/>
        </w:rPr>
        <w:t>ункт 6.4 раздела 6 «</w:t>
      </w:r>
      <w:proofErr w:type="gramStart"/>
      <w:r w:rsidR="00114378" w:rsidRPr="00114378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114378" w:rsidRPr="00114378">
        <w:rPr>
          <w:rFonts w:eastAsiaTheme="minorHAnsi"/>
          <w:sz w:val="28"/>
          <w:szCs w:val="28"/>
          <w:lang w:eastAsia="en-US"/>
        </w:rPr>
        <w:t xml:space="preserve"> соблюдением условий, целей и порядка предоставления субсидии</w:t>
      </w:r>
      <w:r w:rsidR="00114378">
        <w:rPr>
          <w:rFonts w:eastAsiaTheme="minorHAnsi"/>
          <w:sz w:val="28"/>
          <w:szCs w:val="28"/>
          <w:lang w:eastAsia="en-US"/>
        </w:rPr>
        <w:t xml:space="preserve"> и порядок возврата субсидии в областной бюджет»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E634B9" w:rsidRDefault="00AB4151" w:rsidP="007A38D9">
      <w:pPr>
        <w:pStyle w:val="a3"/>
        <w:widowControl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«6.4. В случае </w:t>
      </w:r>
      <w:proofErr w:type="spellStart"/>
      <w:r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 состоянию на 31 декабря отчетного финансового года результатов </w:t>
      </w:r>
      <w:r w:rsidR="00CE5AEB">
        <w:rPr>
          <w:rFonts w:eastAsiaTheme="minorHAnsi"/>
          <w:sz w:val="28"/>
          <w:szCs w:val="28"/>
          <w:lang w:eastAsia="en-US"/>
        </w:rPr>
        <w:t>предоставления</w:t>
      </w:r>
      <w:r>
        <w:rPr>
          <w:rFonts w:eastAsiaTheme="minorHAnsi"/>
          <w:sz w:val="28"/>
          <w:szCs w:val="28"/>
          <w:lang w:eastAsia="en-US"/>
        </w:rPr>
        <w:t xml:space="preserve"> субсидии, установленных соглашением</w:t>
      </w:r>
      <w:r w:rsidR="00BE19F0">
        <w:rPr>
          <w:rFonts w:eastAsiaTheme="minorHAnsi"/>
          <w:sz w:val="28"/>
          <w:szCs w:val="28"/>
          <w:lang w:eastAsia="en-US"/>
        </w:rPr>
        <w:t>, возврат сельскохозяйственным товаропроизводителем средств в областной бюджет осуществляется в следующем порядке:</w:t>
      </w:r>
    </w:p>
    <w:p w:rsidR="00BE19F0" w:rsidRDefault="00BE19F0" w:rsidP="007A38D9">
      <w:pPr>
        <w:pStyle w:val="ConsPlusNormal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</w:t>
      </w:r>
      <w:r w:rsidRPr="0003795A">
        <w:rPr>
          <w:rFonts w:ascii="Times New Roman" w:hAnsi="Times New Roman" w:cs="Times New Roman"/>
          <w:sz w:val="28"/>
          <w:szCs w:val="28"/>
        </w:rPr>
        <w:t>. Объем средств, подлежащих возврату в текущем финансовом году в областной бюджет, рассчитывается по следующей формуле:</w:t>
      </w:r>
    </w:p>
    <w:p w:rsidR="007A38D9" w:rsidRPr="0003795A" w:rsidRDefault="007A38D9" w:rsidP="007A38D9">
      <w:pPr>
        <w:pStyle w:val="ConsPlusNormal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9F0" w:rsidRPr="002D2104" w:rsidRDefault="00684C43" w:rsidP="007A38D9">
      <w:pPr>
        <w:pStyle w:val="a3"/>
        <w:tabs>
          <w:tab w:val="left" w:pos="0"/>
        </w:tabs>
        <w:spacing w:line="360" w:lineRule="auto"/>
        <w:ind w:left="0" w:firstLine="709"/>
        <w:jc w:val="center"/>
        <w:rPr>
          <w:sz w:val="28"/>
          <w:szCs w:val="28"/>
        </w:rPr>
      </w:pPr>
      <w:proofErr w:type="spellStart"/>
      <w:r w:rsidRPr="00684C43">
        <w:rPr>
          <w:rFonts w:eastAsia="Calibri"/>
          <w:sz w:val="28"/>
          <w:szCs w:val="28"/>
        </w:rPr>
        <w:t>V</w:t>
      </w:r>
      <w:r w:rsidRPr="00684C43">
        <w:rPr>
          <w:rFonts w:eastAsia="Calibri"/>
          <w:sz w:val="28"/>
          <w:szCs w:val="28"/>
          <w:vertAlign w:val="subscript"/>
        </w:rPr>
        <w:t>возврата</w:t>
      </w:r>
      <w:proofErr w:type="spellEnd"/>
      <w:r w:rsidR="00BE19F0" w:rsidRPr="00684C43">
        <w:rPr>
          <w:rFonts w:eastAsia="Calibri"/>
          <w:sz w:val="28"/>
          <w:szCs w:val="28"/>
        </w:rPr>
        <w:t xml:space="preserve"> = (</w:t>
      </w:r>
      <w:proofErr w:type="spellStart"/>
      <w:r w:rsidRPr="00684C43">
        <w:rPr>
          <w:rFonts w:eastAsia="Calibri"/>
          <w:sz w:val="28"/>
          <w:szCs w:val="28"/>
        </w:rPr>
        <w:t>V</w:t>
      </w:r>
      <w:r w:rsidRPr="00684C43">
        <w:rPr>
          <w:rFonts w:eastAsia="Calibri"/>
          <w:sz w:val="28"/>
          <w:szCs w:val="28"/>
          <w:vertAlign w:val="subscript"/>
        </w:rPr>
        <w:t>субсидии</w:t>
      </w:r>
      <w:proofErr w:type="spellEnd"/>
      <w:r w:rsidR="00BE19F0" w:rsidRPr="00684C43">
        <w:rPr>
          <w:rFonts w:eastAsia="Calibri"/>
          <w:sz w:val="28"/>
          <w:szCs w:val="28"/>
        </w:rPr>
        <w:t xml:space="preserve"> x (Ʃ(1</w:t>
      </w:r>
      <w:r w:rsidRPr="00684C43">
        <w:rPr>
          <w:rFonts w:eastAsia="Calibri"/>
          <w:sz w:val="28"/>
          <w:szCs w:val="28"/>
        </w:rPr>
        <w:t xml:space="preserve"> </w:t>
      </w:r>
      <w:r w:rsidR="00BE19F0" w:rsidRPr="00684C43">
        <w:rPr>
          <w:rFonts w:eastAsia="Calibri"/>
          <w:sz w:val="28"/>
          <w:szCs w:val="28"/>
        </w:rPr>
        <w:t>-</w:t>
      </w:r>
      <w:r w:rsidRPr="00684C43">
        <w:rPr>
          <w:rFonts w:eastAsia="Calibri"/>
          <w:sz w:val="28"/>
          <w:szCs w:val="28"/>
        </w:rPr>
        <w:t xml:space="preserve"> </w:t>
      </w:r>
      <w:r w:rsidRPr="00684C43">
        <w:rPr>
          <w:rFonts w:eastAsia="Calibri"/>
          <w:sz w:val="28"/>
          <w:szCs w:val="28"/>
          <w:lang w:val="en-US"/>
        </w:rPr>
        <w:t>P</w:t>
      </w:r>
      <w:r w:rsidRPr="00684C43">
        <w:rPr>
          <w:rFonts w:eastAsia="Calibri"/>
          <w:sz w:val="28"/>
          <w:szCs w:val="28"/>
          <w:vertAlign w:val="subscript"/>
          <w:lang w:val="en-US"/>
        </w:rPr>
        <w:t>i</w:t>
      </w:r>
      <w:r w:rsidRPr="00684C43">
        <w:rPr>
          <w:rFonts w:eastAsia="Calibri"/>
          <w:sz w:val="28"/>
          <w:szCs w:val="28"/>
          <w:vertAlign w:val="superscript"/>
        </w:rPr>
        <w:t xml:space="preserve">ф </w:t>
      </w:r>
      <w:r w:rsidR="00BE19F0" w:rsidRPr="00684C43">
        <w:rPr>
          <w:rFonts w:eastAsia="Calibri"/>
          <w:sz w:val="28"/>
          <w:szCs w:val="28"/>
        </w:rPr>
        <w:t>/</w:t>
      </w:r>
      <w:r w:rsidRPr="00684C43">
        <w:rPr>
          <w:rFonts w:eastAsia="Calibri"/>
          <w:sz w:val="28"/>
          <w:szCs w:val="28"/>
        </w:rPr>
        <w:t xml:space="preserve"> </w:t>
      </w:r>
      <w:r w:rsidR="00BE19F0" w:rsidRPr="00684C43">
        <w:rPr>
          <w:rFonts w:eastAsia="Calibri"/>
          <w:sz w:val="28"/>
          <w:szCs w:val="28"/>
          <w:lang w:val="en-US"/>
        </w:rPr>
        <w:t>P</w:t>
      </w:r>
      <w:r w:rsidR="00BE19F0" w:rsidRPr="00684C43">
        <w:rPr>
          <w:rFonts w:eastAsia="Calibri"/>
          <w:sz w:val="28"/>
          <w:szCs w:val="28"/>
          <w:vertAlign w:val="subscript"/>
          <w:lang w:val="en-US"/>
        </w:rPr>
        <w:t>i</w:t>
      </w:r>
      <w:r w:rsidR="00BE19F0" w:rsidRPr="00684C43">
        <w:rPr>
          <w:rFonts w:eastAsia="Calibri"/>
          <w:sz w:val="28"/>
          <w:szCs w:val="28"/>
          <w:vertAlign w:val="superscript"/>
        </w:rPr>
        <w:t>п</w:t>
      </w:r>
      <w:proofErr w:type="gramStart"/>
      <w:r w:rsidR="00BE19F0" w:rsidRPr="00684C43">
        <w:rPr>
          <w:rFonts w:eastAsia="Calibri"/>
          <w:sz w:val="28"/>
          <w:szCs w:val="28"/>
        </w:rPr>
        <w:t xml:space="preserve"> )</w:t>
      </w:r>
      <w:proofErr w:type="gramEnd"/>
      <w:r w:rsidRPr="00684C43">
        <w:rPr>
          <w:rFonts w:eastAsia="Calibri"/>
          <w:sz w:val="28"/>
          <w:szCs w:val="28"/>
        </w:rPr>
        <w:t xml:space="preserve"> / </w:t>
      </w:r>
      <w:r w:rsidR="00BE19F0" w:rsidRPr="00684C43">
        <w:rPr>
          <w:rFonts w:eastAsia="Calibri"/>
          <w:sz w:val="28"/>
          <w:szCs w:val="28"/>
        </w:rPr>
        <w:t>n) x 0,1</w:t>
      </w:r>
      <w:r w:rsidR="00BE19F0" w:rsidRPr="002D2104">
        <w:rPr>
          <w:rFonts w:eastAsia="Calibri"/>
          <w:sz w:val="32"/>
          <w:szCs w:val="32"/>
        </w:rPr>
        <w:t xml:space="preserve">, </w:t>
      </w:r>
      <w:r w:rsidR="00BE19F0" w:rsidRPr="002D2104">
        <w:rPr>
          <w:sz w:val="28"/>
          <w:szCs w:val="28"/>
        </w:rPr>
        <w:t>где:</w:t>
      </w:r>
    </w:p>
    <w:p w:rsidR="00BE19F0" w:rsidRPr="002D2104" w:rsidRDefault="00BE19F0" w:rsidP="007A38D9">
      <w:pPr>
        <w:pStyle w:val="a3"/>
        <w:tabs>
          <w:tab w:val="left" w:pos="709"/>
        </w:tabs>
        <w:spacing w:line="360" w:lineRule="auto"/>
        <w:ind w:left="709" w:firstLine="709"/>
        <w:jc w:val="both"/>
        <w:rPr>
          <w:sz w:val="28"/>
          <w:szCs w:val="28"/>
        </w:rPr>
      </w:pPr>
    </w:p>
    <w:p w:rsidR="00BE19F0" w:rsidRPr="002D2104" w:rsidRDefault="00BE19F0" w:rsidP="00684C43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2D2104">
        <w:rPr>
          <w:rFonts w:eastAsia="Calibri"/>
          <w:sz w:val="28"/>
          <w:szCs w:val="28"/>
        </w:rPr>
        <w:t>V</w:t>
      </w:r>
      <w:proofErr w:type="gramEnd"/>
      <w:r w:rsidRPr="002D2104">
        <w:rPr>
          <w:rFonts w:eastAsia="Calibri"/>
          <w:sz w:val="28"/>
          <w:szCs w:val="28"/>
          <w:vertAlign w:val="subscript"/>
        </w:rPr>
        <w:t>возврата</w:t>
      </w:r>
      <w:proofErr w:type="spellEnd"/>
      <w:r w:rsidRPr="002D2104">
        <w:rPr>
          <w:rFonts w:eastAsia="Calibri"/>
          <w:sz w:val="28"/>
          <w:szCs w:val="28"/>
          <w:vertAlign w:val="subscript"/>
        </w:rPr>
        <w:t xml:space="preserve"> </w:t>
      </w:r>
      <w:r w:rsidRPr="002D2104">
        <w:rPr>
          <w:sz w:val="28"/>
          <w:szCs w:val="28"/>
        </w:rPr>
        <w:t>–</w:t>
      </w:r>
      <w:r w:rsidRPr="002D2104">
        <w:rPr>
          <w:rFonts w:eastAsia="Calibri"/>
          <w:sz w:val="28"/>
          <w:szCs w:val="28"/>
          <w:vertAlign w:val="subscript"/>
        </w:rPr>
        <w:t xml:space="preserve"> </w:t>
      </w:r>
      <w:r w:rsidRPr="002D2104">
        <w:rPr>
          <w:sz w:val="28"/>
          <w:szCs w:val="28"/>
        </w:rPr>
        <w:t>объем средств, подлежа</w:t>
      </w:r>
      <w:r w:rsidR="00433341">
        <w:rPr>
          <w:sz w:val="28"/>
          <w:szCs w:val="28"/>
        </w:rPr>
        <w:t>щих возврату в областной бюджет;</w:t>
      </w:r>
    </w:p>
    <w:p w:rsidR="00BE19F0" w:rsidRPr="002D2104" w:rsidRDefault="00BE19F0" w:rsidP="00684C43">
      <w:pPr>
        <w:pStyle w:val="a3"/>
        <w:tabs>
          <w:tab w:val="left" w:pos="567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2D2104">
        <w:rPr>
          <w:rFonts w:eastAsia="Calibri"/>
          <w:sz w:val="28"/>
          <w:szCs w:val="28"/>
        </w:rPr>
        <w:t>V</w:t>
      </w:r>
      <w:proofErr w:type="gramEnd"/>
      <w:r w:rsidRPr="002D2104">
        <w:rPr>
          <w:rFonts w:eastAsia="Calibri"/>
          <w:sz w:val="28"/>
          <w:szCs w:val="28"/>
          <w:vertAlign w:val="subscript"/>
        </w:rPr>
        <w:t>субсидии</w:t>
      </w:r>
      <w:proofErr w:type="spellEnd"/>
      <w:r w:rsidRPr="002D2104">
        <w:rPr>
          <w:rFonts w:eastAsia="Calibri"/>
          <w:sz w:val="28"/>
          <w:szCs w:val="28"/>
        </w:rPr>
        <w:t xml:space="preserve"> </w:t>
      </w:r>
      <w:r w:rsidRPr="002D2104">
        <w:rPr>
          <w:sz w:val="28"/>
          <w:szCs w:val="28"/>
        </w:rPr>
        <w:t>–</w:t>
      </w:r>
      <w:r w:rsidRPr="002D2104">
        <w:rPr>
          <w:rFonts w:eastAsia="Calibri"/>
          <w:sz w:val="28"/>
          <w:szCs w:val="28"/>
        </w:rPr>
        <w:t xml:space="preserve"> </w:t>
      </w:r>
      <w:r w:rsidRPr="002D2104">
        <w:rPr>
          <w:sz w:val="28"/>
          <w:szCs w:val="28"/>
        </w:rPr>
        <w:t xml:space="preserve">размер субсидии, предоставленной </w:t>
      </w:r>
      <w:r w:rsidR="006A2338">
        <w:rPr>
          <w:sz w:val="28"/>
          <w:szCs w:val="28"/>
        </w:rPr>
        <w:t>сельскохозяйственному товаропроизводителю</w:t>
      </w:r>
      <w:r w:rsidR="00433341">
        <w:rPr>
          <w:sz w:val="28"/>
          <w:szCs w:val="28"/>
        </w:rPr>
        <w:t>;</w:t>
      </w:r>
    </w:p>
    <w:p w:rsidR="00BE19F0" w:rsidRPr="002D2104" w:rsidRDefault="00BE19F0" w:rsidP="00684C43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684C43">
        <w:rPr>
          <w:rFonts w:eastAsia="Calibri"/>
          <w:sz w:val="28"/>
          <w:szCs w:val="28"/>
          <w:lang w:val="en-US"/>
        </w:rPr>
        <w:t>P</w:t>
      </w:r>
      <w:r w:rsidRPr="00684C43">
        <w:rPr>
          <w:rFonts w:eastAsia="Calibri"/>
          <w:sz w:val="28"/>
          <w:szCs w:val="28"/>
          <w:vertAlign w:val="subscript"/>
          <w:lang w:val="en-US"/>
        </w:rPr>
        <w:t>i</w:t>
      </w:r>
      <w:r w:rsidRPr="00684C43">
        <w:rPr>
          <w:rFonts w:eastAsia="Calibri"/>
          <w:sz w:val="28"/>
          <w:szCs w:val="28"/>
          <w:vertAlign w:val="superscript"/>
        </w:rPr>
        <w:t>ф</w:t>
      </w:r>
      <w:r w:rsidRPr="002D2104">
        <w:rPr>
          <w:rFonts w:eastAsia="Calibri"/>
          <w:sz w:val="28"/>
          <w:szCs w:val="28"/>
        </w:rPr>
        <w:t xml:space="preserve"> </w:t>
      </w:r>
      <w:r w:rsidRPr="002D2104">
        <w:rPr>
          <w:sz w:val="28"/>
          <w:szCs w:val="28"/>
        </w:rPr>
        <w:t>–</w:t>
      </w:r>
      <w:r w:rsidRPr="002D2104">
        <w:rPr>
          <w:rFonts w:eastAsia="Calibri"/>
          <w:sz w:val="28"/>
          <w:szCs w:val="28"/>
        </w:rPr>
        <w:t xml:space="preserve"> </w:t>
      </w:r>
      <w:r w:rsidRPr="002D2104">
        <w:rPr>
          <w:sz w:val="28"/>
          <w:szCs w:val="28"/>
        </w:rPr>
        <w:t>фактическое значение i-го результата предоставления субсидии</w:t>
      </w:r>
      <w:r w:rsidR="00433341">
        <w:rPr>
          <w:rFonts w:eastAsia="Calibri"/>
          <w:sz w:val="28"/>
          <w:szCs w:val="28"/>
        </w:rPr>
        <w:t>;</w:t>
      </w:r>
    </w:p>
    <w:p w:rsidR="00BE19F0" w:rsidRPr="002D2104" w:rsidRDefault="00BE19F0" w:rsidP="00684C43">
      <w:pPr>
        <w:pStyle w:val="a3"/>
        <w:tabs>
          <w:tab w:val="left" w:pos="426"/>
        </w:tabs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684C43">
        <w:rPr>
          <w:rFonts w:eastAsia="Calibri"/>
          <w:sz w:val="28"/>
          <w:szCs w:val="28"/>
          <w:lang w:val="en-US"/>
        </w:rPr>
        <w:t>P</w:t>
      </w:r>
      <w:r w:rsidRPr="00684C43">
        <w:rPr>
          <w:rFonts w:eastAsia="Calibri"/>
          <w:sz w:val="28"/>
          <w:szCs w:val="28"/>
          <w:vertAlign w:val="subscript"/>
          <w:lang w:val="en-US"/>
        </w:rPr>
        <w:t>i</w:t>
      </w:r>
      <w:r w:rsidRPr="00684C43">
        <w:rPr>
          <w:rFonts w:eastAsia="Calibri"/>
          <w:sz w:val="28"/>
          <w:szCs w:val="28"/>
          <w:vertAlign w:val="superscript"/>
        </w:rPr>
        <w:t>п</w:t>
      </w:r>
      <w:r w:rsidRPr="002D2104">
        <w:rPr>
          <w:rFonts w:eastAsia="Calibri"/>
          <w:sz w:val="32"/>
          <w:szCs w:val="32"/>
          <w:vertAlign w:val="superscript"/>
        </w:rPr>
        <w:t xml:space="preserve"> </w:t>
      </w:r>
      <w:r w:rsidRPr="002D2104">
        <w:rPr>
          <w:sz w:val="28"/>
          <w:szCs w:val="28"/>
        </w:rPr>
        <w:t>– плановое значение i-го рез</w:t>
      </w:r>
      <w:r w:rsidR="00433341">
        <w:rPr>
          <w:sz w:val="28"/>
          <w:szCs w:val="28"/>
        </w:rPr>
        <w:t>ультата предоставления субсидии;</w:t>
      </w:r>
    </w:p>
    <w:p w:rsidR="00BE19F0" w:rsidRPr="002D2104" w:rsidRDefault="00BE19F0" w:rsidP="00684C43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2104">
        <w:rPr>
          <w:rFonts w:eastAsia="Calibri"/>
          <w:sz w:val="28"/>
          <w:szCs w:val="28"/>
        </w:rPr>
        <w:t>n – количество результатов</w:t>
      </w:r>
      <w:r w:rsidRPr="002D2104">
        <w:rPr>
          <w:sz w:val="28"/>
          <w:szCs w:val="28"/>
        </w:rPr>
        <w:t xml:space="preserve"> предоставления субсидии.</w:t>
      </w:r>
    </w:p>
    <w:p w:rsidR="00BE19F0" w:rsidRPr="002D2104" w:rsidRDefault="00BE19F0" w:rsidP="00684C43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2D2104">
        <w:rPr>
          <w:spacing w:val="-4"/>
          <w:sz w:val="28"/>
          <w:szCs w:val="28"/>
        </w:rPr>
        <w:t>6.</w:t>
      </w:r>
      <w:r>
        <w:rPr>
          <w:spacing w:val="-4"/>
          <w:sz w:val="28"/>
          <w:szCs w:val="28"/>
        </w:rPr>
        <w:t>4</w:t>
      </w:r>
      <w:r w:rsidRPr="002D2104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</w:t>
      </w:r>
      <w:r w:rsidRPr="002D2104">
        <w:rPr>
          <w:spacing w:val="-4"/>
          <w:sz w:val="28"/>
          <w:szCs w:val="28"/>
        </w:rPr>
        <w:t>. Министерство:</w:t>
      </w:r>
    </w:p>
    <w:p w:rsidR="00BE19F0" w:rsidRPr="002D2104" w:rsidRDefault="00BE19F0" w:rsidP="00684C43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2D2104">
        <w:rPr>
          <w:spacing w:val="-4"/>
          <w:sz w:val="28"/>
          <w:szCs w:val="28"/>
        </w:rPr>
        <w:t>6.</w:t>
      </w:r>
      <w:r>
        <w:rPr>
          <w:spacing w:val="-4"/>
          <w:sz w:val="28"/>
          <w:szCs w:val="28"/>
        </w:rPr>
        <w:t>4</w:t>
      </w:r>
      <w:r w:rsidRPr="002D2104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</w:t>
      </w:r>
      <w:r w:rsidRPr="002D2104">
        <w:rPr>
          <w:spacing w:val="-4"/>
          <w:sz w:val="28"/>
          <w:szCs w:val="28"/>
        </w:rPr>
        <w:t>.1. В срок до 1 апреля текущего финансового года направляет сельскохозяйственному товаропроизводителю согласованное с министерством финансов Кировской области требование о возврате средств в областной бюджет в срок до 1 мая текущего финансового года.</w:t>
      </w:r>
    </w:p>
    <w:p w:rsidR="00BE19F0" w:rsidRPr="002D2104" w:rsidRDefault="00BE19F0" w:rsidP="007A38D9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 w:rsidRPr="002D2104">
        <w:rPr>
          <w:spacing w:val="-6"/>
          <w:sz w:val="28"/>
          <w:szCs w:val="28"/>
        </w:rPr>
        <w:lastRenderedPageBreak/>
        <w:t>6.</w:t>
      </w:r>
      <w:r>
        <w:rPr>
          <w:spacing w:val="-6"/>
          <w:sz w:val="28"/>
          <w:szCs w:val="28"/>
        </w:rPr>
        <w:t>4</w:t>
      </w:r>
      <w:r w:rsidRPr="002D2104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2</w:t>
      </w:r>
      <w:r w:rsidRPr="002D2104">
        <w:rPr>
          <w:spacing w:val="-6"/>
          <w:sz w:val="28"/>
          <w:szCs w:val="28"/>
        </w:rPr>
        <w:t>.2. В срок до 10 мая текущего финансового года представляет в министерство финансов Кировской области информацию о возврате (невозврате) средств в областной бюджет сельскохозяйственным товаропроизводителем.</w:t>
      </w:r>
    </w:p>
    <w:p w:rsidR="00BE19F0" w:rsidRPr="002D2104" w:rsidRDefault="00BE19F0" w:rsidP="007A38D9">
      <w:pPr>
        <w:pStyle w:val="a3"/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D2104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2D210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2D2104">
        <w:rPr>
          <w:sz w:val="28"/>
          <w:szCs w:val="28"/>
        </w:rPr>
        <w:t>. В случае невозврата сельскохозяйственным товаропроизводителем средств в областной бюджет министерство в текущем финансовом году приостанавливает такому сельскохозяйственному товаропроизводителю предоставление субсидий из областного бюджета до выполнения им требования о возврате средств в областной бюджет</w:t>
      </w:r>
      <w:r w:rsidR="00955F5B">
        <w:rPr>
          <w:sz w:val="28"/>
          <w:szCs w:val="28"/>
        </w:rPr>
        <w:t>»</w:t>
      </w:r>
      <w:r w:rsidRPr="002D2104">
        <w:rPr>
          <w:sz w:val="28"/>
          <w:szCs w:val="28"/>
        </w:rPr>
        <w:t>.</w:t>
      </w:r>
    </w:p>
    <w:p w:rsidR="00662FC2" w:rsidRPr="00662FC2" w:rsidRDefault="00662FC2" w:rsidP="00E44FC5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204FD3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29" w:rsidRDefault="009D0629" w:rsidP="00A85203">
      <w:r>
        <w:separator/>
      </w:r>
    </w:p>
  </w:endnote>
  <w:endnote w:type="continuationSeparator" w:id="0">
    <w:p w:rsidR="009D0629" w:rsidRDefault="009D0629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29" w:rsidRDefault="009D0629" w:rsidP="00A85203">
      <w:r>
        <w:separator/>
      </w:r>
    </w:p>
  </w:footnote>
  <w:footnote w:type="continuationSeparator" w:id="0">
    <w:p w:rsidR="009D0629" w:rsidRDefault="009D0629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69" w:rsidRDefault="009D0629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446469">
          <w:tab/>
        </w:r>
        <w:r w:rsidR="00714BF1" w:rsidRPr="00534EE1">
          <w:rPr>
            <w:sz w:val="28"/>
            <w:szCs w:val="28"/>
          </w:rPr>
          <w:fldChar w:fldCharType="begin"/>
        </w:r>
        <w:r w:rsidR="00446469" w:rsidRPr="00534EE1">
          <w:rPr>
            <w:sz w:val="28"/>
            <w:szCs w:val="28"/>
          </w:rPr>
          <w:instrText xml:space="preserve"> PAGE   \* MERGEFORMAT </w:instrText>
        </w:r>
        <w:r w:rsidR="00714BF1" w:rsidRPr="00534EE1">
          <w:rPr>
            <w:sz w:val="28"/>
            <w:szCs w:val="28"/>
          </w:rPr>
          <w:fldChar w:fldCharType="separate"/>
        </w:r>
        <w:r w:rsidR="000047C1">
          <w:rPr>
            <w:noProof/>
            <w:sz w:val="28"/>
            <w:szCs w:val="28"/>
          </w:rPr>
          <w:t>2</w:t>
        </w:r>
        <w:r w:rsidR="00714BF1" w:rsidRPr="00534EE1">
          <w:rPr>
            <w:sz w:val="28"/>
            <w:szCs w:val="28"/>
          </w:rPr>
          <w:fldChar w:fldCharType="end"/>
        </w:r>
      </w:sdtContent>
    </w:sdt>
    <w:r w:rsidR="00446469">
      <w:rPr>
        <w:sz w:val="28"/>
        <w:szCs w:val="28"/>
      </w:rPr>
      <w:tab/>
    </w:r>
  </w:p>
  <w:p w:rsidR="00446469" w:rsidRDefault="004464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21766EC7"/>
    <w:multiLevelType w:val="multilevel"/>
    <w:tmpl w:val="2F1A5B4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9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5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2">
    <w:nsid w:val="31E31B2A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3722C4B"/>
    <w:multiLevelType w:val="multilevel"/>
    <w:tmpl w:val="CB228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5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03BFC"/>
    <w:rsid w:val="000047C1"/>
    <w:rsid w:val="0002183D"/>
    <w:rsid w:val="000234EB"/>
    <w:rsid w:val="0002702C"/>
    <w:rsid w:val="00030D45"/>
    <w:rsid w:val="00047714"/>
    <w:rsid w:val="00062B91"/>
    <w:rsid w:val="00076D54"/>
    <w:rsid w:val="0009389D"/>
    <w:rsid w:val="000A7CE5"/>
    <w:rsid w:val="000C6A4B"/>
    <w:rsid w:val="000D744D"/>
    <w:rsid w:val="000E2355"/>
    <w:rsid w:val="000E3A56"/>
    <w:rsid w:val="000F3088"/>
    <w:rsid w:val="000F605C"/>
    <w:rsid w:val="000F74B0"/>
    <w:rsid w:val="00100B41"/>
    <w:rsid w:val="00100FB4"/>
    <w:rsid w:val="001026C5"/>
    <w:rsid w:val="00106E43"/>
    <w:rsid w:val="00114378"/>
    <w:rsid w:val="00116CF1"/>
    <w:rsid w:val="00117140"/>
    <w:rsid w:val="0012025C"/>
    <w:rsid w:val="0012266A"/>
    <w:rsid w:val="00127C28"/>
    <w:rsid w:val="00133200"/>
    <w:rsid w:val="001335AE"/>
    <w:rsid w:val="00143932"/>
    <w:rsid w:val="001531CE"/>
    <w:rsid w:val="00153B49"/>
    <w:rsid w:val="001576B0"/>
    <w:rsid w:val="00173C9E"/>
    <w:rsid w:val="00184AFE"/>
    <w:rsid w:val="00190725"/>
    <w:rsid w:val="00197E67"/>
    <w:rsid w:val="001A5635"/>
    <w:rsid w:val="001A788E"/>
    <w:rsid w:val="001C1084"/>
    <w:rsid w:val="001C5963"/>
    <w:rsid w:val="001C5C09"/>
    <w:rsid w:val="001C5E38"/>
    <w:rsid w:val="001D17DD"/>
    <w:rsid w:val="001D2D01"/>
    <w:rsid w:val="001D2FA9"/>
    <w:rsid w:val="001F7CD6"/>
    <w:rsid w:val="002036F6"/>
    <w:rsid w:val="00203DE9"/>
    <w:rsid w:val="00204FD3"/>
    <w:rsid w:val="00205A0F"/>
    <w:rsid w:val="00210C1B"/>
    <w:rsid w:val="002147D2"/>
    <w:rsid w:val="00217205"/>
    <w:rsid w:val="00220823"/>
    <w:rsid w:val="00223A3E"/>
    <w:rsid w:val="00230228"/>
    <w:rsid w:val="00247ADB"/>
    <w:rsid w:val="00254049"/>
    <w:rsid w:val="002579F0"/>
    <w:rsid w:val="00261DE3"/>
    <w:rsid w:val="0028261D"/>
    <w:rsid w:val="002B1E0E"/>
    <w:rsid w:val="002D1D6E"/>
    <w:rsid w:val="002D71B2"/>
    <w:rsid w:val="002E6A53"/>
    <w:rsid w:val="002F037E"/>
    <w:rsid w:val="002F1A3B"/>
    <w:rsid w:val="00322B66"/>
    <w:rsid w:val="00323E9B"/>
    <w:rsid w:val="0032708A"/>
    <w:rsid w:val="00340B7F"/>
    <w:rsid w:val="003466AB"/>
    <w:rsid w:val="003479CD"/>
    <w:rsid w:val="003558E6"/>
    <w:rsid w:val="003707B8"/>
    <w:rsid w:val="00376BFA"/>
    <w:rsid w:val="00376D0D"/>
    <w:rsid w:val="00383862"/>
    <w:rsid w:val="003859F6"/>
    <w:rsid w:val="00393859"/>
    <w:rsid w:val="003A02C1"/>
    <w:rsid w:val="003A1DF5"/>
    <w:rsid w:val="003A7C33"/>
    <w:rsid w:val="003C20E7"/>
    <w:rsid w:val="003D3B4D"/>
    <w:rsid w:val="003E4105"/>
    <w:rsid w:val="003E503F"/>
    <w:rsid w:val="003F2606"/>
    <w:rsid w:val="003F49AF"/>
    <w:rsid w:val="00406E6A"/>
    <w:rsid w:val="0041433B"/>
    <w:rsid w:val="00430F95"/>
    <w:rsid w:val="00433341"/>
    <w:rsid w:val="00440F1D"/>
    <w:rsid w:val="0044271B"/>
    <w:rsid w:val="00446469"/>
    <w:rsid w:val="0044676A"/>
    <w:rsid w:val="00446D1A"/>
    <w:rsid w:val="00456EF7"/>
    <w:rsid w:val="00466836"/>
    <w:rsid w:val="00466C0B"/>
    <w:rsid w:val="00486829"/>
    <w:rsid w:val="004A6FCB"/>
    <w:rsid w:val="004A7760"/>
    <w:rsid w:val="004B7BD2"/>
    <w:rsid w:val="004C07CB"/>
    <w:rsid w:val="004C3945"/>
    <w:rsid w:val="004E12B5"/>
    <w:rsid w:val="004E2760"/>
    <w:rsid w:val="004E38AC"/>
    <w:rsid w:val="004F1910"/>
    <w:rsid w:val="004F3363"/>
    <w:rsid w:val="005233C4"/>
    <w:rsid w:val="00524A50"/>
    <w:rsid w:val="00534111"/>
    <w:rsid w:val="00534BC9"/>
    <w:rsid w:val="00534EE1"/>
    <w:rsid w:val="005402E5"/>
    <w:rsid w:val="0054217E"/>
    <w:rsid w:val="00545DC7"/>
    <w:rsid w:val="00546B7C"/>
    <w:rsid w:val="005525C1"/>
    <w:rsid w:val="00561893"/>
    <w:rsid w:val="005732DD"/>
    <w:rsid w:val="005744CA"/>
    <w:rsid w:val="00580042"/>
    <w:rsid w:val="00585CB3"/>
    <w:rsid w:val="0059332F"/>
    <w:rsid w:val="00595584"/>
    <w:rsid w:val="005955C9"/>
    <w:rsid w:val="005A6178"/>
    <w:rsid w:val="005B7B2B"/>
    <w:rsid w:val="005C4107"/>
    <w:rsid w:val="005D635E"/>
    <w:rsid w:val="005F2B96"/>
    <w:rsid w:val="005F412F"/>
    <w:rsid w:val="005F78AB"/>
    <w:rsid w:val="00600CB8"/>
    <w:rsid w:val="00601928"/>
    <w:rsid w:val="006128BB"/>
    <w:rsid w:val="00647108"/>
    <w:rsid w:val="00647640"/>
    <w:rsid w:val="00652502"/>
    <w:rsid w:val="0066139B"/>
    <w:rsid w:val="00662FC2"/>
    <w:rsid w:val="006641B6"/>
    <w:rsid w:val="00666F9A"/>
    <w:rsid w:val="00674BA8"/>
    <w:rsid w:val="006753F0"/>
    <w:rsid w:val="00682CD2"/>
    <w:rsid w:val="00684980"/>
    <w:rsid w:val="00684C43"/>
    <w:rsid w:val="0069201F"/>
    <w:rsid w:val="006A2230"/>
    <w:rsid w:val="006A2338"/>
    <w:rsid w:val="006B1F56"/>
    <w:rsid w:val="006D3744"/>
    <w:rsid w:val="006E2BA7"/>
    <w:rsid w:val="006F223A"/>
    <w:rsid w:val="006F56DC"/>
    <w:rsid w:val="0070097D"/>
    <w:rsid w:val="00706077"/>
    <w:rsid w:val="00714BF1"/>
    <w:rsid w:val="00717C15"/>
    <w:rsid w:val="00727294"/>
    <w:rsid w:val="007365B1"/>
    <w:rsid w:val="00736684"/>
    <w:rsid w:val="00736AD0"/>
    <w:rsid w:val="00742B6D"/>
    <w:rsid w:val="00761EE7"/>
    <w:rsid w:val="0076650C"/>
    <w:rsid w:val="00781487"/>
    <w:rsid w:val="00796D47"/>
    <w:rsid w:val="007A0B0C"/>
    <w:rsid w:val="007A38D9"/>
    <w:rsid w:val="007A5BE3"/>
    <w:rsid w:val="007B7D9E"/>
    <w:rsid w:val="007C22C9"/>
    <w:rsid w:val="007E1079"/>
    <w:rsid w:val="007E1367"/>
    <w:rsid w:val="007E324F"/>
    <w:rsid w:val="007F436C"/>
    <w:rsid w:val="008120CD"/>
    <w:rsid w:val="0081498D"/>
    <w:rsid w:val="008216B1"/>
    <w:rsid w:val="0082521D"/>
    <w:rsid w:val="0083248C"/>
    <w:rsid w:val="00835ED6"/>
    <w:rsid w:val="00836A23"/>
    <w:rsid w:val="00836AC8"/>
    <w:rsid w:val="008418BA"/>
    <w:rsid w:val="00896A6F"/>
    <w:rsid w:val="008A0F35"/>
    <w:rsid w:val="008B2E48"/>
    <w:rsid w:val="008B76F7"/>
    <w:rsid w:val="008C6219"/>
    <w:rsid w:val="008C66D3"/>
    <w:rsid w:val="008C7009"/>
    <w:rsid w:val="008C72C4"/>
    <w:rsid w:val="008D11F0"/>
    <w:rsid w:val="008E2D8C"/>
    <w:rsid w:val="008E578C"/>
    <w:rsid w:val="008F2ACD"/>
    <w:rsid w:val="0090705D"/>
    <w:rsid w:val="0090741F"/>
    <w:rsid w:val="00911683"/>
    <w:rsid w:val="00934E24"/>
    <w:rsid w:val="00955F5B"/>
    <w:rsid w:val="00955FDF"/>
    <w:rsid w:val="0096505F"/>
    <w:rsid w:val="0097667B"/>
    <w:rsid w:val="009772DB"/>
    <w:rsid w:val="00980BE4"/>
    <w:rsid w:val="009924B8"/>
    <w:rsid w:val="0099479E"/>
    <w:rsid w:val="009A23AD"/>
    <w:rsid w:val="009B25A0"/>
    <w:rsid w:val="009B786C"/>
    <w:rsid w:val="009D0629"/>
    <w:rsid w:val="009D3487"/>
    <w:rsid w:val="009D7D7D"/>
    <w:rsid w:val="009E779E"/>
    <w:rsid w:val="009F335A"/>
    <w:rsid w:val="00A0064E"/>
    <w:rsid w:val="00A03807"/>
    <w:rsid w:val="00A13520"/>
    <w:rsid w:val="00A14C3E"/>
    <w:rsid w:val="00A21148"/>
    <w:rsid w:val="00A247CD"/>
    <w:rsid w:val="00A33EF5"/>
    <w:rsid w:val="00A35C10"/>
    <w:rsid w:val="00A47E62"/>
    <w:rsid w:val="00A5347B"/>
    <w:rsid w:val="00A53D10"/>
    <w:rsid w:val="00A542C3"/>
    <w:rsid w:val="00A544BC"/>
    <w:rsid w:val="00A604BE"/>
    <w:rsid w:val="00A63D98"/>
    <w:rsid w:val="00A71E0C"/>
    <w:rsid w:val="00A728A2"/>
    <w:rsid w:val="00A762A5"/>
    <w:rsid w:val="00A85203"/>
    <w:rsid w:val="00A92CD6"/>
    <w:rsid w:val="00AA3DFF"/>
    <w:rsid w:val="00AA6C3E"/>
    <w:rsid w:val="00AB4151"/>
    <w:rsid w:val="00AC7E70"/>
    <w:rsid w:val="00AE01AC"/>
    <w:rsid w:val="00AF21AC"/>
    <w:rsid w:val="00B20487"/>
    <w:rsid w:val="00B2524C"/>
    <w:rsid w:val="00B25A97"/>
    <w:rsid w:val="00B37DFE"/>
    <w:rsid w:val="00B576DD"/>
    <w:rsid w:val="00B719AC"/>
    <w:rsid w:val="00B71C95"/>
    <w:rsid w:val="00B86157"/>
    <w:rsid w:val="00B90689"/>
    <w:rsid w:val="00B90B22"/>
    <w:rsid w:val="00BA4198"/>
    <w:rsid w:val="00BA6AC3"/>
    <w:rsid w:val="00BB215A"/>
    <w:rsid w:val="00BC0838"/>
    <w:rsid w:val="00BC0C7B"/>
    <w:rsid w:val="00BD091C"/>
    <w:rsid w:val="00BE19F0"/>
    <w:rsid w:val="00BE62F7"/>
    <w:rsid w:val="00BF2C42"/>
    <w:rsid w:val="00BF5183"/>
    <w:rsid w:val="00BF7640"/>
    <w:rsid w:val="00C00908"/>
    <w:rsid w:val="00C12D18"/>
    <w:rsid w:val="00C165D3"/>
    <w:rsid w:val="00C16CDB"/>
    <w:rsid w:val="00C234E1"/>
    <w:rsid w:val="00C2422C"/>
    <w:rsid w:val="00C31D70"/>
    <w:rsid w:val="00C356B3"/>
    <w:rsid w:val="00C41567"/>
    <w:rsid w:val="00C562B8"/>
    <w:rsid w:val="00C576B8"/>
    <w:rsid w:val="00C66A16"/>
    <w:rsid w:val="00C7408B"/>
    <w:rsid w:val="00C945F7"/>
    <w:rsid w:val="00C9709E"/>
    <w:rsid w:val="00CD35BA"/>
    <w:rsid w:val="00CE5AEB"/>
    <w:rsid w:val="00CF1D8C"/>
    <w:rsid w:val="00CF1EC4"/>
    <w:rsid w:val="00CF295A"/>
    <w:rsid w:val="00D100A2"/>
    <w:rsid w:val="00D1069D"/>
    <w:rsid w:val="00D20325"/>
    <w:rsid w:val="00D26586"/>
    <w:rsid w:val="00D26C50"/>
    <w:rsid w:val="00D27EBB"/>
    <w:rsid w:val="00D537D1"/>
    <w:rsid w:val="00D60995"/>
    <w:rsid w:val="00D718E9"/>
    <w:rsid w:val="00D76DC0"/>
    <w:rsid w:val="00D7771C"/>
    <w:rsid w:val="00D77E99"/>
    <w:rsid w:val="00D85CF3"/>
    <w:rsid w:val="00D9205C"/>
    <w:rsid w:val="00D924E1"/>
    <w:rsid w:val="00D92550"/>
    <w:rsid w:val="00D93B1D"/>
    <w:rsid w:val="00D94C79"/>
    <w:rsid w:val="00DB03CE"/>
    <w:rsid w:val="00DB2D43"/>
    <w:rsid w:val="00DC0861"/>
    <w:rsid w:val="00DC45C0"/>
    <w:rsid w:val="00DC6475"/>
    <w:rsid w:val="00DD1CF3"/>
    <w:rsid w:val="00DD5EA3"/>
    <w:rsid w:val="00DD7044"/>
    <w:rsid w:val="00DD726B"/>
    <w:rsid w:val="00DE69E9"/>
    <w:rsid w:val="00DF0A88"/>
    <w:rsid w:val="00E14B38"/>
    <w:rsid w:val="00E164BD"/>
    <w:rsid w:val="00E17B95"/>
    <w:rsid w:val="00E17ECC"/>
    <w:rsid w:val="00E23A5D"/>
    <w:rsid w:val="00E31865"/>
    <w:rsid w:val="00E31B9D"/>
    <w:rsid w:val="00E33171"/>
    <w:rsid w:val="00E33BFE"/>
    <w:rsid w:val="00E341B1"/>
    <w:rsid w:val="00E40C7F"/>
    <w:rsid w:val="00E44FC5"/>
    <w:rsid w:val="00E50EBA"/>
    <w:rsid w:val="00E53ECC"/>
    <w:rsid w:val="00E5415A"/>
    <w:rsid w:val="00E5783C"/>
    <w:rsid w:val="00E634B9"/>
    <w:rsid w:val="00E76BD2"/>
    <w:rsid w:val="00E777F8"/>
    <w:rsid w:val="00E91B4C"/>
    <w:rsid w:val="00E931A2"/>
    <w:rsid w:val="00E95C9F"/>
    <w:rsid w:val="00EB341C"/>
    <w:rsid w:val="00EC157D"/>
    <w:rsid w:val="00EC347F"/>
    <w:rsid w:val="00EE1722"/>
    <w:rsid w:val="00EF0A14"/>
    <w:rsid w:val="00F02352"/>
    <w:rsid w:val="00F07A0F"/>
    <w:rsid w:val="00F10D07"/>
    <w:rsid w:val="00F25DAA"/>
    <w:rsid w:val="00F42B6C"/>
    <w:rsid w:val="00F81797"/>
    <w:rsid w:val="00F844A6"/>
    <w:rsid w:val="00F87DE8"/>
    <w:rsid w:val="00FA1CAD"/>
    <w:rsid w:val="00FA3ADC"/>
    <w:rsid w:val="00FA4E74"/>
    <w:rsid w:val="00FA70DA"/>
    <w:rsid w:val="00FB030D"/>
    <w:rsid w:val="00FB0954"/>
    <w:rsid w:val="00FC1946"/>
    <w:rsid w:val="00FC3C96"/>
    <w:rsid w:val="00FD2312"/>
    <w:rsid w:val="00FD2872"/>
    <w:rsid w:val="00FD3A59"/>
    <w:rsid w:val="00FF28E0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E1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6D2B65A8C99437D423743771EB36048582D45570A00B31D284D06AC55088A58B251ED71B649180F21A58EED2Q0a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08893-9E23-4E45-90FF-1D9053EF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114</cp:revision>
  <cp:lastPrinted>2021-07-16T11:38:00Z</cp:lastPrinted>
  <dcterms:created xsi:type="dcterms:W3CDTF">2014-12-17T13:56:00Z</dcterms:created>
  <dcterms:modified xsi:type="dcterms:W3CDTF">2021-07-21T07:39:00Z</dcterms:modified>
</cp:coreProperties>
</file>